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B5" w:rsidRDefault="000704B5">
      <w:pPr>
        <w:pStyle w:val="Title"/>
        <w:tabs>
          <w:tab w:val="clear" w:pos="10080"/>
          <w:tab w:val="right" w:pos="9360"/>
        </w:tabs>
      </w:pPr>
      <w:r>
        <w:t>Life Chain Response</w:t>
      </w:r>
      <w:r w:rsidR="00D96345">
        <w:t xml:space="preserve"> Form</w:t>
      </w:r>
    </w:p>
    <w:p w:rsidR="000704B5" w:rsidRDefault="000704B5">
      <w:pPr>
        <w:tabs>
          <w:tab w:val="right" w:pos="9360"/>
        </w:tabs>
        <w:jc w:val="center"/>
        <w:rPr>
          <w:b/>
          <w:bCs/>
          <w:sz w:val="30"/>
        </w:rPr>
      </w:pPr>
      <w:r>
        <w:rPr>
          <w:b/>
          <w:bCs/>
          <w:sz w:val="30"/>
        </w:rPr>
        <w:t>Please complete this form and return to your coordinator.</w:t>
      </w:r>
    </w:p>
    <w:p w:rsidR="000704B5" w:rsidRDefault="000704B5">
      <w:pPr>
        <w:tabs>
          <w:tab w:val="right" w:pos="9360"/>
        </w:tabs>
        <w:jc w:val="center"/>
        <w:rPr>
          <w:sz w:val="22"/>
        </w:rPr>
      </w:pPr>
    </w:p>
    <w:p w:rsidR="000704B5" w:rsidRDefault="000704B5">
      <w:pPr>
        <w:tabs>
          <w:tab w:val="right" w:pos="9360"/>
        </w:tabs>
        <w:jc w:val="center"/>
      </w:pPr>
      <w:r>
        <w:rPr>
          <w:b/>
          <w:bCs/>
        </w:rPr>
        <w:t>Will Each of Us Help Save Those We Say We Love?</w:t>
      </w:r>
    </w:p>
    <w:p w:rsidR="000704B5" w:rsidRDefault="000704B5">
      <w:pPr>
        <w:tabs>
          <w:tab w:val="right" w:pos="9360"/>
        </w:tabs>
        <w:spacing w:before="240"/>
        <w:jc w:val="both"/>
      </w:pPr>
      <w:r>
        <w:t>“Blessed is he who has regard for the weak; the Lord delivers him in times of trouble. The Lord will protect him and preserve his life; he will bless him in the land and not surrender him to the desire of his foes. The Lord will sustain him on his sickbed . . .” Psalm 41:1-13</w:t>
      </w:r>
    </w:p>
    <w:p w:rsidR="000704B5" w:rsidRDefault="000704B5">
      <w:pPr>
        <w:tabs>
          <w:tab w:val="right" w:pos="9360"/>
        </w:tabs>
        <w:spacing w:before="240"/>
        <w:jc w:val="both"/>
      </w:pPr>
      <w:r>
        <w:t>Please help save children from America’s abortion holocaust! Indicate below where your skills allow you to serve best. Your compassion may indeed save the lives of local children—who will hug you in Heaven. Thank you for responding.</w:t>
      </w:r>
    </w:p>
    <w:p w:rsidR="000704B5" w:rsidRDefault="000704B5">
      <w:pPr>
        <w:tabs>
          <w:tab w:val="right" w:pos="9360"/>
        </w:tabs>
        <w:spacing w:before="240"/>
        <w:jc w:val="both"/>
      </w:pPr>
      <w:r>
        <w:rPr>
          <w:b/>
          <w:bCs/>
        </w:rPr>
        <w:t>Would you like to adopt a child?</w:t>
      </w:r>
      <w:r>
        <w:t xml:space="preserve"> Please consider being a foster parent. The cost of qualifying is low, with relatively few requirements imposed on the home. Monthly compensation is provided with added assistance for special needs children. You have a good chance of beginning an affordable adoption process for a child you have come to love. Each child deserves to be adopted into a loving home if restoration of the birth parents</w:t>
      </w:r>
      <w:r w:rsidR="00791922">
        <w:t>’</w:t>
      </w:r>
      <w:r>
        <w:t xml:space="preserve"> home does not occur.</w:t>
      </w:r>
    </w:p>
    <w:p w:rsidR="000704B5" w:rsidRDefault="000704B5" w:rsidP="00780AA2">
      <w:pPr>
        <w:tabs>
          <w:tab w:val="left" w:pos="630"/>
          <w:tab w:val="left" w:pos="1080"/>
          <w:tab w:val="right" w:pos="9360"/>
        </w:tabs>
        <w:spacing w:before="240"/>
        <w:ind w:firstLine="360"/>
        <w:jc w:val="both"/>
      </w:pPr>
      <w:r>
        <w:t>1.</w:t>
      </w:r>
      <w:r>
        <w:tab/>
      </w:r>
      <w:r>
        <w:rPr>
          <w:u w:val="single"/>
        </w:rPr>
        <w:tab/>
      </w:r>
      <w:r>
        <w:t xml:space="preserve"> I will take training and distribute pro-life literature.</w:t>
      </w:r>
    </w:p>
    <w:p w:rsidR="000704B5" w:rsidRDefault="000704B5" w:rsidP="00780AA2">
      <w:pPr>
        <w:tabs>
          <w:tab w:val="left" w:pos="630"/>
          <w:tab w:val="left" w:pos="1080"/>
          <w:tab w:val="right" w:pos="9360"/>
        </w:tabs>
        <w:spacing w:before="240"/>
        <w:ind w:firstLine="360"/>
        <w:jc w:val="both"/>
      </w:pPr>
      <w:r>
        <w:t xml:space="preserve">2. </w:t>
      </w:r>
      <w:r w:rsidR="00780AA2">
        <w:tab/>
      </w:r>
      <w:r>
        <w:rPr>
          <w:u w:val="single"/>
        </w:rPr>
        <w:tab/>
      </w:r>
      <w:r>
        <w:t xml:space="preserve"> I am a student who will </w:t>
      </w:r>
      <w:r w:rsidR="00BF3669">
        <w:t xml:space="preserve">take training and </w:t>
      </w:r>
      <w:r>
        <w:t>promote prolife at my school.</w:t>
      </w:r>
    </w:p>
    <w:p w:rsidR="000704B5" w:rsidRDefault="000704B5" w:rsidP="00780AA2">
      <w:pPr>
        <w:tabs>
          <w:tab w:val="left" w:pos="630"/>
          <w:tab w:val="left" w:pos="1080"/>
          <w:tab w:val="right" w:pos="9360"/>
        </w:tabs>
        <w:spacing w:before="240"/>
        <w:ind w:firstLine="360"/>
        <w:jc w:val="both"/>
      </w:pPr>
      <w:r>
        <w:t xml:space="preserve">3. </w:t>
      </w:r>
      <w:r>
        <w:rPr>
          <w:u w:val="single"/>
        </w:rPr>
        <w:tab/>
      </w:r>
      <w:r w:rsidR="00780AA2">
        <w:rPr>
          <w:u w:val="single"/>
        </w:rPr>
        <w:tab/>
      </w:r>
      <w:r>
        <w:t xml:space="preserve"> I will take training and serve on a sidewalk counseling or picketing team.</w:t>
      </w:r>
    </w:p>
    <w:p w:rsidR="000704B5" w:rsidRDefault="000704B5" w:rsidP="00780AA2">
      <w:pPr>
        <w:tabs>
          <w:tab w:val="left" w:pos="630"/>
          <w:tab w:val="left" w:pos="1080"/>
          <w:tab w:val="right" w:pos="9360"/>
        </w:tabs>
        <w:spacing w:before="240"/>
        <w:ind w:firstLine="360"/>
        <w:jc w:val="both"/>
      </w:pPr>
      <w:r>
        <w:t xml:space="preserve">4. </w:t>
      </w:r>
      <w:r w:rsidR="00780AA2">
        <w:tab/>
      </w:r>
      <w:r>
        <w:rPr>
          <w:u w:val="single"/>
        </w:rPr>
        <w:tab/>
      </w:r>
      <w:r>
        <w:t xml:space="preserve"> I will make phone calls from my home</w:t>
      </w:r>
      <w:r w:rsidR="00D96345">
        <w:t xml:space="preserve"> or run errands for pro-life</w:t>
      </w:r>
      <w:r>
        <w:t>.</w:t>
      </w:r>
    </w:p>
    <w:p w:rsidR="000704B5" w:rsidRDefault="000704B5" w:rsidP="00780AA2">
      <w:pPr>
        <w:tabs>
          <w:tab w:val="left" w:pos="630"/>
          <w:tab w:val="left" w:pos="1080"/>
          <w:tab w:val="right" w:pos="9360"/>
        </w:tabs>
        <w:spacing w:before="240"/>
        <w:ind w:firstLine="360"/>
        <w:jc w:val="both"/>
      </w:pPr>
      <w:r>
        <w:t xml:space="preserve">5. </w:t>
      </w:r>
      <w:r w:rsidR="00780AA2">
        <w:tab/>
      </w:r>
      <w:r>
        <w:rPr>
          <w:u w:val="single"/>
        </w:rPr>
        <w:tab/>
      </w:r>
      <w:r>
        <w:t xml:space="preserve"> I will do computer work from my home.</w:t>
      </w:r>
    </w:p>
    <w:p w:rsidR="000704B5" w:rsidRDefault="000704B5" w:rsidP="00780AA2">
      <w:pPr>
        <w:tabs>
          <w:tab w:val="left" w:pos="630"/>
          <w:tab w:val="left" w:pos="1080"/>
          <w:tab w:val="right" w:pos="9360"/>
        </w:tabs>
        <w:spacing w:before="240"/>
        <w:ind w:firstLine="360"/>
        <w:jc w:val="both"/>
      </w:pPr>
      <w:r>
        <w:t xml:space="preserve">6. </w:t>
      </w:r>
      <w:r w:rsidR="00780AA2">
        <w:tab/>
      </w:r>
      <w:r>
        <w:rPr>
          <w:u w:val="single"/>
        </w:rPr>
        <w:tab/>
      </w:r>
      <w:r>
        <w:t xml:space="preserve"> I will help financially.</w:t>
      </w:r>
    </w:p>
    <w:p w:rsidR="000704B5" w:rsidRDefault="000704B5" w:rsidP="00780AA2">
      <w:pPr>
        <w:tabs>
          <w:tab w:val="left" w:pos="630"/>
          <w:tab w:val="left" w:pos="1080"/>
          <w:tab w:val="right" w:pos="9360"/>
        </w:tabs>
        <w:spacing w:before="240"/>
        <w:ind w:firstLine="360"/>
        <w:jc w:val="both"/>
      </w:pPr>
      <w:r>
        <w:t xml:space="preserve">7. </w:t>
      </w:r>
      <w:r w:rsidR="00780AA2">
        <w:tab/>
      </w:r>
      <w:r>
        <w:rPr>
          <w:u w:val="single"/>
        </w:rPr>
        <w:tab/>
      </w:r>
      <w:r>
        <w:t xml:space="preserve"> I will take training and help counsel women who are considering abortion.</w:t>
      </w:r>
    </w:p>
    <w:p w:rsidR="000704B5" w:rsidRDefault="000704B5" w:rsidP="00780AA2">
      <w:pPr>
        <w:tabs>
          <w:tab w:val="left" w:pos="630"/>
          <w:tab w:val="left" w:pos="1080"/>
          <w:tab w:val="right" w:pos="9360"/>
        </w:tabs>
        <w:spacing w:before="240"/>
        <w:ind w:firstLine="360"/>
        <w:jc w:val="both"/>
      </w:pPr>
      <w:r>
        <w:t xml:space="preserve">8. </w:t>
      </w:r>
      <w:r w:rsidR="00780AA2">
        <w:tab/>
      </w:r>
      <w:r>
        <w:rPr>
          <w:u w:val="single"/>
        </w:rPr>
        <w:tab/>
      </w:r>
      <w:r>
        <w:t xml:space="preserve"> I want to consider being a foster parent.</w:t>
      </w:r>
      <w:r w:rsidR="00780AA2">
        <w:t xml:space="preserve"> Please educate me on the requirements.</w:t>
      </w:r>
    </w:p>
    <w:p w:rsidR="000704B5" w:rsidRDefault="000704B5" w:rsidP="00780AA2">
      <w:pPr>
        <w:tabs>
          <w:tab w:val="left" w:pos="630"/>
          <w:tab w:val="left" w:pos="1080"/>
          <w:tab w:val="right" w:pos="9360"/>
        </w:tabs>
        <w:spacing w:before="240"/>
        <w:ind w:firstLine="360"/>
        <w:jc w:val="both"/>
      </w:pPr>
      <w:r>
        <w:t xml:space="preserve">9. </w:t>
      </w:r>
      <w:r w:rsidR="00780AA2">
        <w:tab/>
      </w:r>
      <w:r>
        <w:rPr>
          <w:u w:val="single"/>
        </w:rPr>
        <w:tab/>
      </w:r>
      <w:r>
        <w:t xml:space="preserve"> I want to be contacted about Life Chain next year and other pro-life events.</w:t>
      </w:r>
    </w:p>
    <w:p w:rsidR="000704B5" w:rsidRDefault="000704B5">
      <w:pPr>
        <w:tabs>
          <w:tab w:val="right" w:pos="5400"/>
          <w:tab w:val="left" w:pos="5640"/>
          <w:tab w:val="right" w:pos="9360"/>
        </w:tabs>
        <w:spacing w:before="360"/>
        <w:jc w:val="both"/>
      </w:pPr>
      <w:r>
        <w:t xml:space="preserve">Name </w:t>
      </w:r>
      <w:r>
        <w:rPr>
          <w:u w:val="single"/>
        </w:rPr>
        <w:tab/>
      </w:r>
      <w:r>
        <w:tab/>
        <w:t xml:space="preserve">Phone </w:t>
      </w:r>
      <w:r>
        <w:rPr>
          <w:u w:val="single"/>
        </w:rPr>
        <w:tab/>
      </w:r>
    </w:p>
    <w:p w:rsidR="000704B5" w:rsidRDefault="000704B5">
      <w:pPr>
        <w:tabs>
          <w:tab w:val="right" w:pos="5400"/>
          <w:tab w:val="left" w:pos="5640"/>
          <w:tab w:val="right" w:pos="9360"/>
          <w:tab w:val="right" w:pos="9840"/>
        </w:tabs>
        <w:spacing w:before="360"/>
        <w:jc w:val="both"/>
      </w:pPr>
      <w:r>
        <w:t xml:space="preserve">Address </w:t>
      </w:r>
      <w:r>
        <w:rPr>
          <w:u w:val="single"/>
        </w:rPr>
        <w:tab/>
      </w:r>
      <w:r>
        <w:t xml:space="preserve"> </w:t>
      </w:r>
      <w:r>
        <w:tab/>
        <w:t xml:space="preserve">City, Zip </w:t>
      </w:r>
      <w:r>
        <w:rPr>
          <w:u w:val="single"/>
        </w:rPr>
        <w:tab/>
      </w:r>
    </w:p>
    <w:p w:rsidR="000704B5" w:rsidRDefault="000704B5" w:rsidP="008D4C26">
      <w:pPr>
        <w:tabs>
          <w:tab w:val="right" w:pos="4680"/>
          <w:tab w:val="left" w:pos="5130"/>
          <w:tab w:val="right" w:pos="9360"/>
          <w:tab w:val="right" w:pos="9840"/>
        </w:tabs>
        <w:spacing w:before="360"/>
        <w:jc w:val="both"/>
        <w:rPr>
          <w:u w:val="single"/>
        </w:rPr>
      </w:pPr>
      <w:r>
        <w:t xml:space="preserve">E-mail Address </w:t>
      </w:r>
      <w:r w:rsidR="00D96345">
        <w:rPr>
          <w:u w:val="single"/>
        </w:rPr>
        <w:tab/>
      </w:r>
      <w:r w:rsidR="008D4C26">
        <w:rPr>
          <w:u w:val="single"/>
        </w:rPr>
        <w:tab/>
      </w:r>
      <w:r>
        <w:t xml:space="preserve">Church </w:t>
      </w:r>
      <w:r>
        <w:rPr>
          <w:u w:val="single"/>
        </w:rPr>
        <w:tab/>
      </w:r>
    </w:p>
    <w:p w:rsidR="000704B5" w:rsidRDefault="000704B5">
      <w:pPr>
        <w:tabs>
          <w:tab w:val="right" w:pos="5520"/>
          <w:tab w:val="right" w:pos="9360"/>
          <w:tab w:val="right" w:pos="10200"/>
        </w:tabs>
        <w:jc w:val="both"/>
      </w:pPr>
    </w:p>
    <w:p w:rsidR="000704B5" w:rsidRDefault="000704B5">
      <w:pPr>
        <w:pStyle w:val="BodyText"/>
        <w:tabs>
          <w:tab w:val="right" w:pos="9360"/>
        </w:tabs>
      </w:pPr>
      <w:r>
        <w:t xml:space="preserve">Thank you for attending the National Life Chain </w:t>
      </w:r>
      <w:r w:rsidR="00D96345">
        <w:t xml:space="preserve">which extends today across the United States and </w:t>
      </w:r>
      <w:r>
        <w:t>Canada</w:t>
      </w:r>
      <w:r w:rsidR="00017451">
        <w:t>.</w:t>
      </w:r>
      <w:r>
        <w:t xml:space="preserve">  Thank you for being serious about saving babies from a dehumanizing death.  May God protect and bless you and your family.  Please continue to spread the pro-life message with every opportunity you have.</w:t>
      </w:r>
      <w:r w:rsidR="00D96345">
        <w:t xml:space="preserve"> We must comprehend and end the Abortion Holocaust in our nation and across much of the world.  All Life Chain documents are available free of charge at </w:t>
      </w:r>
      <w:r w:rsidR="008D4C26" w:rsidRPr="008D4C26">
        <w:t>www.LifeChain.org</w:t>
      </w:r>
      <w:r w:rsidR="00D96345" w:rsidRPr="00780AA2">
        <w:t xml:space="preserve"> and </w:t>
      </w:r>
      <w:hyperlink r:id="rId5" w:history="1">
        <w:r w:rsidR="00D96345" w:rsidRPr="00780AA2">
          <w:rPr>
            <w:rStyle w:val="Hyperlink"/>
            <w:color w:val="auto"/>
            <w:u w:val="none"/>
          </w:rPr>
          <w:t>www.LifeChain.net</w:t>
        </w:r>
      </w:hyperlink>
      <w:r w:rsidR="00D96345">
        <w:t xml:space="preserve">. </w:t>
      </w:r>
    </w:p>
    <w:sectPr w:rsidR="000704B5">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FD706DE4"/>
    <w:lvl w:ilvl="0">
      <w:start w:val="1"/>
      <w:numFmt w:val="decimal"/>
      <w:pStyle w:val="QuestionsList"/>
      <w:lvlText w:val="%1."/>
      <w:lvlJc w:val="left"/>
      <w:pPr>
        <w:tabs>
          <w:tab w:val="num" w:pos="360"/>
        </w:tabs>
        <w:ind w:left="360" w:hanging="360"/>
      </w:pPr>
    </w:lvl>
  </w:abstractNum>
  <w:abstractNum w:abstractNumId="1">
    <w:nsid w:val="23F80740"/>
    <w:multiLevelType w:val="hybridMultilevel"/>
    <w:tmpl w:val="B948734E"/>
    <w:lvl w:ilvl="0" w:tplc="E3A829CA">
      <w:start w:val="1"/>
      <w:numFmt w:val="decimal"/>
      <w:pStyle w:val="BodyTextHangIndent2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E962AB"/>
    <w:multiLevelType w:val="singleLevel"/>
    <w:tmpl w:val="E006EC20"/>
    <w:lvl w:ilvl="0">
      <w:start w:val="1"/>
      <w:numFmt w:val="decimal"/>
      <w:pStyle w:val="NormalHang5"/>
      <w:lvlText w:val="%1."/>
      <w:legacy w:legacy="1" w:legacySpace="0" w:legacyIndent="360"/>
      <w:lvlJc w:val="left"/>
      <w:pPr>
        <w:ind w:left="360" w:hanging="360"/>
      </w:pPr>
      <w:rPr>
        <w:rFonts w:ascii="Times New Roman" w:hAnsi="Times New Roman" w:cs="Times New Roman" w:hint="default"/>
        <w:sz w:val="24"/>
        <w:szCs w:val="24"/>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2427EC"/>
    <w:rsid w:val="00017451"/>
    <w:rsid w:val="000704B5"/>
    <w:rsid w:val="000B6F4B"/>
    <w:rsid w:val="002427EC"/>
    <w:rsid w:val="006134A5"/>
    <w:rsid w:val="00646981"/>
    <w:rsid w:val="00780AA2"/>
    <w:rsid w:val="00791922"/>
    <w:rsid w:val="007C2DE0"/>
    <w:rsid w:val="00867864"/>
    <w:rsid w:val="008B5C94"/>
    <w:rsid w:val="008D4C26"/>
    <w:rsid w:val="009003C7"/>
    <w:rsid w:val="009B1605"/>
    <w:rsid w:val="00BF3669"/>
    <w:rsid w:val="00D96345"/>
    <w:rsid w:val="00F41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2">
    <w:name w:val="Normal Indent 12"/>
    <w:basedOn w:val="Normal"/>
    <w:pPr>
      <w:autoSpaceDE w:val="0"/>
      <w:autoSpaceDN w:val="0"/>
      <w:ind w:firstLine="720"/>
    </w:pPr>
    <w:rPr>
      <w:rFonts w:ascii="Times" w:hAnsi="Times"/>
    </w:rPr>
  </w:style>
  <w:style w:type="paragraph" w:customStyle="1" w:styleId="NormalHang5">
    <w:name w:val="Normal Hang .5"/>
    <w:basedOn w:val="Normal"/>
    <w:pPr>
      <w:numPr>
        <w:numId w:val="2"/>
      </w:numPr>
      <w:tabs>
        <w:tab w:val="left" w:pos="360"/>
        <w:tab w:val="left" w:pos="720"/>
      </w:tabs>
      <w:autoSpaceDE w:val="0"/>
      <w:autoSpaceDN w:val="0"/>
      <w:adjustRightInd w:val="0"/>
      <w:spacing w:after="120"/>
    </w:pPr>
    <w:rPr>
      <w:rFonts w:ascii="Times" w:hAnsi="Times"/>
    </w:rPr>
  </w:style>
  <w:style w:type="paragraph" w:customStyle="1" w:styleId="Heading2Ctr">
    <w:name w:val="Heading 2 Ctr"/>
    <w:basedOn w:val="Normal"/>
    <w:pPr>
      <w:autoSpaceDE w:val="0"/>
      <w:autoSpaceDN w:val="0"/>
      <w:adjustRightInd w:val="0"/>
      <w:spacing w:after="60"/>
      <w:jc w:val="center"/>
    </w:pPr>
    <w:rPr>
      <w:rFonts w:ascii="Times" w:hAnsi="Times"/>
    </w:rPr>
  </w:style>
  <w:style w:type="paragraph" w:customStyle="1" w:styleId="BodyTextHangIndent25">
    <w:name w:val="BodyTextHangIndent .25"/>
    <w:basedOn w:val="Normal"/>
    <w:pPr>
      <w:numPr>
        <w:numId w:val="3"/>
      </w:numPr>
      <w:autoSpaceDE w:val="0"/>
      <w:autoSpaceDN w:val="0"/>
      <w:adjustRightInd w:val="0"/>
      <w:spacing w:after="120"/>
    </w:pPr>
    <w:rPr>
      <w:rFonts w:ascii="Times" w:hAnsi="Times"/>
    </w:rPr>
  </w:style>
  <w:style w:type="paragraph" w:customStyle="1" w:styleId="BodyTextIndentQuote">
    <w:name w:val="BodyTextIndentQuote"/>
    <w:basedOn w:val="BodyTextIndent"/>
    <w:pPr>
      <w:adjustRightInd w:val="0"/>
      <w:ind w:left="720"/>
    </w:pPr>
    <w:rPr>
      <w:sz w:val="20"/>
    </w:rPr>
  </w:style>
  <w:style w:type="paragraph" w:styleId="BodyTextIndent">
    <w:name w:val="Body Text Indent"/>
    <w:basedOn w:val="Normal"/>
    <w:semiHidden/>
    <w:pPr>
      <w:widowControl w:val="0"/>
      <w:autoSpaceDE w:val="0"/>
      <w:autoSpaceDN w:val="0"/>
      <w:spacing w:after="120"/>
      <w:ind w:firstLine="720"/>
    </w:pPr>
    <w:rPr>
      <w:rFonts w:ascii="Times" w:hAnsi="Times"/>
      <w:szCs w:val="20"/>
    </w:rPr>
  </w:style>
  <w:style w:type="paragraph" w:customStyle="1" w:styleId="QuestionsList">
    <w:name w:val="Questions List"/>
    <w:basedOn w:val="Normal"/>
    <w:pPr>
      <w:numPr>
        <w:numId w:val="4"/>
      </w:numPr>
      <w:tabs>
        <w:tab w:val="left" w:pos="720"/>
        <w:tab w:val="right" w:pos="8640"/>
      </w:tabs>
      <w:autoSpaceDE w:val="0"/>
      <w:autoSpaceDN w:val="0"/>
      <w:spacing w:after="240" w:line="220" w:lineRule="exact"/>
      <w:jc w:val="both"/>
    </w:pPr>
    <w:rPr>
      <w:rFonts w:ascii="Times" w:hAnsi="Times"/>
      <w:sz w:val="18"/>
      <w:szCs w:val="20"/>
    </w:rPr>
  </w:style>
  <w:style w:type="paragraph" w:styleId="Title">
    <w:name w:val="Title"/>
    <w:basedOn w:val="Normal"/>
    <w:qFormat/>
    <w:pPr>
      <w:tabs>
        <w:tab w:val="right" w:pos="10080"/>
      </w:tabs>
      <w:jc w:val="center"/>
    </w:pPr>
    <w:rPr>
      <w:b/>
      <w:bCs/>
      <w:sz w:val="32"/>
    </w:rPr>
  </w:style>
  <w:style w:type="paragraph" w:styleId="BodyText">
    <w:name w:val="Body Text"/>
    <w:basedOn w:val="Normal"/>
    <w:semiHidden/>
    <w:pPr>
      <w:jc w:val="both"/>
    </w:pPr>
  </w:style>
  <w:style w:type="character" w:styleId="Hyperlink">
    <w:name w:val="Hyperlink"/>
    <w:basedOn w:val="DefaultParagraphFont"/>
    <w:uiPriority w:val="99"/>
    <w:unhideWhenUsed/>
    <w:rsid w:val="00D963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Chai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Life Chain 2001</vt:lpstr>
    </vt:vector>
  </TitlesOfParts>
  <Company/>
  <LinksUpToDate>false</LinksUpToDate>
  <CharactersWithSpaces>2319</CharactersWithSpaces>
  <SharedDoc>false</SharedDoc>
  <HLinks>
    <vt:vector size="12" baseType="variant">
      <vt:variant>
        <vt:i4>5701654</vt:i4>
      </vt:variant>
      <vt:variant>
        <vt:i4>3</vt:i4>
      </vt:variant>
      <vt:variant>
        <vt:i4>0</vt:i4>
      </vt:variant>
      <vt:variant>
        <vt:i4>5</vt:i4>
      </vt:variant>
      <vt:variant>
        <vt:lpwstr>http://www.lifechain.net/</vt:lpwstr>
      </vt:variant>
      <vt:variant>
        <vt:lpwstr/>
      </vt:variant>
      <vt:variant>
        <vt:i4>5308427</vt:i4>
      </vt:variant>
      <vt:variant>
        <vt:i4>0</vt:i4>
      </vt:variant>
      <vt:variant>
        <vt:i4>0</vt:i4>
      </vt:variant>
      <vt:variant>
        <vt:i4>5</vt:i4>
      </vt:variant>
      <vt:variant>
        <vt:lpwstr>http://www.nationallifechain.org/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Chain 2001</dc:title>
  <dc:creator>Valued Sony Customer</dc:creator>
  <cp:lastModifiedBy>Sharron</cp:lastModifiedBy>
  <cp:revision>3</cp:revision>
  <cp:lastPrinted>2004-08-22T20:43:00Z</cp:lastPrinted>
  <dcterms:created xsi:type="dcterms:W3CDTF">2021-09-24T21:44:00Z</dcterms:created>
  <dcterms:modified xsi:type="dcterms:W3CDTF">2021-09-24T21:48:00Z</dcterms:modified>
</cp:coreProperties>
</file>